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default" w:ascii="仿宋_GB2312" w:hAnsi="宋体" w:eastAsia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0"/>
          <w:szCs w:val="30"/>
          <w:lang w:val="en-US" w:eastAsia="zh-CN"/>
        </w:rPr>
        <w:t>附件</w:t>
      </w:r>
    </w:p>
    <w:p>
      <w:pPr>
        <w:spacing w:line="500" w:lineRule="exact"/>
        <w:jc w:val="left"/>
        <w:rPr>
          <w:rFonts w:hint="default" w:ascii="宋体" w:hAnsi="宋体" w:cs="宋体"/>
          <w:b/>
          <w:bCs/>
          <w:sz w:val="32"/>
          <w:szCs w:val="32"/>
          <w:lang w:val="en-US" w:eastAsia="zh-CN"/>
        </w:rPr>
      </w:pPr>
    </w:p>
    <w:p>
      <w:pPr>
        <w:ind w:firstLine="883" w:firstLineChars="200"/>
        <w:jc w:val="center"/>
        <w:rPr>
          <w:rFonts w:hint="eastAsia" w:ascii="仿宋_GB2312" w:hAnsi="宋体" w:eastAsia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44"/>
          <w:szCs w:val="44"/>
          <w:lang w:val="en-US" w:eastAsia="zh-CN"/>
        </w:rPr>
        <w:t>报价单</w:t>
      </w:r>
    </w:p>
    <w:p>
      <w:pPr>
        <w:tabs>
          <w:tab w:val="left" w:pos="420"/>
          <w:tab w:val="left" w:pos="630"/>
        </w:tabs>
        <w:spacing w:line="480" w:lineRule="exact"/>
        <w:rPr>
          <w:rFonts w:hint="eastAsia" w:ascii="宋体" w:hAnsi="宋体" w:cs="宋体"/>
          <w:sz w:val="24"/>
        </w:rPr>
      </w:pPr>
    </w:p>
    <w:tbl>
      <w:tblPr>
        <w:tblStyle w:val="2"/>
        <w:tblW w:w="98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3"/>
        <w:gridCol w:w="1163"/>
        <w:gridCol w:w="1163"/>
        <w:gridCol w:w="1163"/>
        <w:gridCol w:w="1163"/>
        <w:gridCol w:w="1163"/>
        <w:gridCol w:w="1163"/>
        <w:gridCol w:w="1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885" w:type="dxa"/>
            <w:gridSpan w:val="8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  <w:lang w:val="en-US" w:eastAsia="zh-CN" w:bidi="ar-SA"/>
              </w:rPr>
              <w:t>三明城发物业有限公司小区广告位租赁报价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74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项目、电梯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电梯轿厢内画框广告（0.45M*0.6M）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both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电梯门贴（2M*1.5M）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入户单元宣传展板（0.8M*0.6M）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地块车入口灯箱广告(4M*1.5M)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电梯外液晶广告屏(0.6M*0.6M)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园区灯箱广告(2.6M*1.6M)</w:t>
            </w: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报价（元/年）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174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畔江花园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4台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rightChars="0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4台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2块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1块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4台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2块</w:t>
            </w: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560" w:firstLineChars="200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74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白沙安置房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10台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rightChars="0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10台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5块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1块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10台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2快</w:t>
            </w: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560" w:firstLineChars="200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74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森邻人家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3台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rightChars="0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3台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2块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1块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2台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2块</w:t>
            </w: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560" w:firstLineChars="200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74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江滨广场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11台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rightChars="0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11台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4块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2块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8台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2块</w:t>
            </w: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560" w:firstLineChars="200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174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城投广场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47台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rightChars="0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47台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20块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3块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51台</w:t>
            </w:r>
          </w:p>
        </w:tc>
        <w:tc>
          <w:tcPr>
            <w:tcW w:w="11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10块</w:t>
            </w: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560" w:firstLineChars="200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8721" w:type="dxa"/>
            <w:gridSpan w:val="7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560" w:firstLineChars="200"/>
              <w:jc w:val="center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合计</w:t>
            </w:r>
          </w:p>
        </w:tc>
        <w:tc>
          <w:tcPr>
            <w:tcW w:w="116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560" w:firstLineChars="200"/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</w:tbl>
    <w:p>
      <w:pPr>
        <w:rPr>
          <w:rFonts w:ascii="仿宋" w:hAnsi="仿宋" w:eastAsia="仿宋"/>
          <w:color w:val="000000"/>
          <w:sz w:val="32"/>
          <w:szCs w:val="32"/>
          <w:shd w:val="clear" w:color="auto" w:fill="FFFFFF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560" w:firstLineChars="200"/>
        <w:jc w:val="center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 w:bidi="ar-SA"/>
        </w:rPr>
        <w:t>报价单位（盖章）：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560" w:firstLineChars="200"/>
        <w:jc w:val="center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 w:bidi="ar-SA"/>
        </w:rPr>
        <w:t xml:space="preserve">          联系人：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560" w:firstLineChars="200"/>
        <w:jc w:val="center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 w:bidi="ar-SA"/>
        </w:rPr>
        <w:t xml:space="preserve">          电  话：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560" w:firstLineChars="200"/>
        <w:jc w:val="center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 w:bidi="ar-SA"/>
        </w:rPr>
        <w:t xml:space="preserve">          日  期：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wNDE5NjM0NDEwNDM3MDY0ZmQ5NzdmZDcyZjRjYzcifQ=="/>
  </w:docVars>
  <w:rsids>
    <w:rsidRoot w:val="625C6083"/>
    <w:rsid w:val="046E66D4"/>
    <w:rsid w:val="0555186F"/>
    <w:rsid w:val="0A1E7773"/>
    <w:rsid w:val="20BF5AA4"/>
    <w:rsid w:val="222A1759"/>
    <w:rsid w:val="25B549D9"/>
    <w:rsid w:val="265B0046"/>
    <w:rsid w:val="2D832920"/>
    <w:rsid w:val="323532DC"/>
    <w:rsid w:val="42F3595B"/>
    <w:rsid w:val="4A190B67"/>
    <w:rsid w:val="4A204C92"/>
    <w:rsid w:val="4C6D156C"/>
    <w:rsid w:val="5AB0580F"/>
    <w:rsid w:val="5C0748B8"/>
    <w:rsid w:val="5E572EEB"/>
    <w:rsid w:val="6195521C"/>
    <w:rsid w:val="625C6083"/>
    <w:rsid w:val="67AB5633"/>
    <w:rsid w:val="6ADE0BE1"/>
    <w:rsid w:val="6F5E48B9"/>
    <w:rsid w:val="70981F36"/>
    <w:rsid w:val="70FA4528"/>
    <w:rsid w:val="72664FF7"/>
    <w:rsid w:val="74B92A7B"/>
    <w:rsid w:val="75FB48FE"/>
    <w:rsid w:val="771E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147</Characters>
  <Lines>0</Lines>
  <Paragraphs>0</Paragraphs>
  <TotalTime>17</TotalTime>
  <ScaleCrop>false</ScaleCrop>
  <LinksUpToDate>false</LinksUpToDate>
  <CharactersWithSpaces>207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2022-10-08T07:01:00Z</dcterms:created>
  <dc:creator>smile</dc:creator>
  <cp:lastModifiedBy>86187</cp:lastModifiedBy>
  <cp:lastPrinted>2024-06-12T01:52:56Z</cp:lastPrinted>
  <dcterms:modified xsi:type="dcterms:W3CDTF">2024-06-12T02:13:46Z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870589C9E1C14343A5A965E339D102AF</vt:lpwstr>
  </property>
</Properties>
</file>