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交货时间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B15F73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于合同签订、定金支付、尺寸全部到位、样品全部确认后35个工作日内，节假日顺延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ED17F56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80" w:lineRule="exact"/>
        <w:jc w:val="center"/>
        <w:textAlignment w:val="auto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 w14:paraId="22D851E0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lang w:eastAsia="zh-CN"/>
        </w:rPr>
        <w:t>表一：三明明城国际大酒店有限公司员工制服采购清单</w:t>
      </w:r>
    </w:p>
    <w:tbl>
      <w:tblPr>
        <w:tblStyle w:val="21"/>
        <w:tblW w:w="10192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684"/>
        <w:gridCol w:w="2263"/>
        <w:gridCol w:w="2133"/>
        <w:gridCol w:w="467"/>
        <w:gridCol w:w="689"/>
        <w:gridCol w:w="1044"/>
        <w:gridCol w:w="1006"/>
        <w:gridCol w:w="1331"/>
      </w:tblGrid>
      <w:tr w14:paraId="37A6E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tblHeader/>
        </w:trPr>
        <w:tc>
          <w:tcPr>
            <w:tcW w:w="575" w:type="dxa"/>
            <w:shd w:val="clear" w:color="auto" w:fill="auto"/>
            <w:vAlign w:val="center"/>
          </w:tcPr>
          <w:p w14:paraId="58C2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DEBC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7CC9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0B3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6FE15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08F4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数量（套）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6384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B38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74C6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8272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11B1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09A16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高管女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1DBF3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81280</wp:posOffset>
                  </wp:positionV>
                  <wp:extent cx="452755" cy="1570990"/>
                  <wp:effectExtent l="0" t="0" r="4445" b="10160"/>
                  <wp:wrapNone/>
                  <wp:docPr id="32" name="图片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_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157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0F402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07B79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590D8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8771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E39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457A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3872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BB1F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77059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26FCAC0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4C143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1DDA9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06770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F886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DEBF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002C6B4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67E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6E50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6C1D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部门经理男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71ADD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206375</wp:posOffset>
                  </wp:positionV>
                  <wp:extent cx="513080" cy="1806575"/>
                  <wp:effectExtent l="0" t="0" r="1270" b="3175"/>
                  <wp:wrapNone/>
                  <wp:docPr id="33" name="图片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_2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00F83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60721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39C10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2ECD9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884D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3C4AF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810895</wp:posOffset>
                  </wp:positionV>
                  <wp:extent cx="611505" cy="1094740"/>
                  <wp:effectExtent l="0" t="0" r="17145" b="10160"/>
                  <wp:wrapNone/>
                  <wp:docPr id="34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_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" cy="109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1A185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F1E0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1754F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3B16F99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9BF9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B659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65889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426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48E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5275F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14C9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742A6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04C67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028D5B0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0290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6651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61F63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5FE4D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B500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715F8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4149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45BC3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0B59E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部门经理女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0CD67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11430</wp:posOffset>
                  </wp:positionV>
                  <wp:extent cx="525780" cy="1906905"/>
                  <wp:effectExtent l="0" t="0" r="7620" b="13335"/>
                  <wp:wrapNone/>
                  <wp:docPr id="35" name="图片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_2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190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C79C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面料：R28%R70%SP2%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63182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3225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4F971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D320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35E95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B762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24EDF7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32745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5DEB710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4005D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6EDF0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54D28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558A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FE1C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5C22CDC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70C7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6E54C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2DC9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营销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管家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大堂副理女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3E4EF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98425</wp:posOffset>
                  </wp:positionV>
                  <wp:extent cx="513080" cy="1550670"/>
                  <wp:effectExtent l="0" t="0" r="1270" b="11430"/>
                  <wp:wrapNone/>
                  <wp:docPr id="36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_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155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0DE5C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面料：R28%P70%SP2%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2EEF9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447A5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3E615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9843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08DDD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40CA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487A08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6C5D2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43F3486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F54B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软翠色短裙：款式面料参照样衣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面料：R28%P70%SP2%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72604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06956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22665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6E39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334B9B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5AB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2E286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569AC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前台接待员男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10B3C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422275</wp:posOffset>
                  </wp:positionV>
                  <wp:extent cx="516255" cy="1812925"/>
                  <wp:effectExtent l="0" t="0" r="17145" b="15875"/>
                  <wp:wrapNone/>
                  <wp:docPr id="37" name="图片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_2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55" cy="181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F5D1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面料：55.3%聚酯纤维39.8%粘纤2.7%氨纶2.2%桑蚕丝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430D1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56544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FEC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6B14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08804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79FD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DA6A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2BB22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6985345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387F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金色领带：款式参照样衣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18A78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6DE7D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3B6D7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93FB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4AAD64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32CB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3287F2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5629DC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11012D7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3506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面料：65%T29%R7%SP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7128B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5A348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4013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126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7D5D2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C624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0694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2B3EE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前台接待员女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7C063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314325</wp:posOffset>
                  </wp:positionV>
                  <wp:extent cx="384810" cy="1473835"/>
                  <wp:effectExtent l="0" t="0" r="15240" b="12065"/>
                  <wp:wrapNone/>
                  <wp:docPr id="38" name="图片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_1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" cy="147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0A7C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199A6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712B2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2B5B6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55F8E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15C31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079D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5633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0A0E49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2771F42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328F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78E79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26554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2270C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9DCD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8F6A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AC87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774CA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32DE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礼宾员男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58681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42545</wp:posOffset>
                  </wp:positionV>
                  <wp:extent cx="521970" cy="1546225"/>
                  <wp:effectExtent l="0" t="0" r="11430" b="15875"/>
                  <wp:wrapNone/>
                  <wp:docPr id="39" name="图片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_2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154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398BE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灰色短袖上衣：款式面料参照样衣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面料：R28%P70%SP2%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25758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4CE9F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7DB01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95F8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5E352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472B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36D16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5D132A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507A3E1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700D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面料：65%聚酯纤维32%粘纤3%氨纶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64121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1F382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1F5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6FD9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3F420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9D7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70823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09C2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保安男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0D07B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556260</wp:posOffset>
                  </wp:positionV>
                  <wp:extent cx="670560" cy="2037080"/>
                  <wp:effectExtent l="0" t="0" r="15240" b="1270"/>
                  <wp:wrapNone/>
                  <wp:docPr id="42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_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20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40CAE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白色短袖衬衫：款式面料参照样衣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11A9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36243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5DDF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DB6F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5145B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2879090</wp:posOffset>
                  </wp:positionV>
                  <wp:extent cx="408940" cy="727710"/>
                  <wp:effectExtent l="0" t="0" r="10160" b="15240"/>
                  <wp:wrapNone/>
                  <wp:docPr id="67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_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" cy="72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1495425</wp:posOffset>
                  </wp:positionV>
                  <wp:extent cx="612140" cy="1094740"/>
                  <wp:effectExtent l="0" t="0" r="16510" b="10160"/>
                  <wp:wrapNone/>
                  <wp:docPr id="65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_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140" cy="109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606425</wp:posOffset>
                  </wp:positionV>
                  <wp:extent cx="778510" cy="723900"/>
                  <wp:effectExtent l="0" t="0" r="2540" b="0"/>
                  <wp:wrapNone/>
                  <wp:docPr id="66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图片_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1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EA7C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4D11B3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2F9BC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14A7717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DE29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黑色裤子：款式面料参照样衣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面料：65%聚酯纤维32%粘纤3%氨纶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5152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7E198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37D7B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A09A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2ACDB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8B5F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F3763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0A241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16991D2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80F9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帽子：款式参照图片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189F2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7B4367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D71B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99EF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2E135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459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30D00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25B43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71D4D4D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68BA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093D1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25CC2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2BB54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5729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61D0F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9300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802E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41E62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3D0DB72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C55A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肩章：款式参照图片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2E54F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3CF0F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962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BC3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89ED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0C23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6BCD8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3DD03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领班/主管/后勤男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33A3B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300355</wp:posOffset>
                  </wp:positionV>
                  <wp:extent cx="576580" cy="1803400"/>
                  <wp:effectExtent l="0" t="0" r="13970" b="6350"/>
                  <wp:wrapNone/>
                  <wp:docPr id="44" name="图片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_3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80" cy="180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9779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568D2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0B41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79E0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8C4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78B98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652780</wp:posOffset>
                  </wp:positionV>
                  <wp:extent cx="608330" cy="1083945"/>
                  <wp:effectExtent l="0" t="0" r="1270" b="1905"/>
                  <wp:wrapNone/>
                  <wp:docPr id="45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_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330" cy="108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2C40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3CC60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13E9D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7D28FE5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7F09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6D663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1CDC0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44A5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70B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528A7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413B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42FD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0C5C32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069BCC1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DA3C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5EBF0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16F32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0476A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821F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76A67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A93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BE19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17F34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领班/主管/后勤女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0537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55245</wp:posOffset>
                  </wp:positionV>
                  <wp:extent cx="413385" cy="1585595"/>
                  <wp:effectExtent l="0" t="0" r="5715" b="14605"/>
                  <wp:wrapNone/>
                  <wp:docPr id="46" name="图片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_3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158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4155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灰色七分袖上衣：款式面临参照样衣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34B47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5843C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3DCD7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1778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60958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E303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7C6EF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55FA8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B09688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1A99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灰色短裙：款式面临参照样衣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0ECE9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28388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6B99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0F78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6149F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BC8D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4AADF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4BF63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116BC84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201295</wp:posOffset>
                  </wp:positionV>
                  <wp:extent cx="1155700" cy="1458595"/>
                  <wp:effectExtent l="0" t="0" r="2540" b="4445"/>
                  <wp:wrapNone/>
                  <wp:docPr id="47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_15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CEB6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浅蓝色长袖上衣：款式参照样衣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1EB29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1DA0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31CCD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15E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31F6B0B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4BAF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0EAA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7217D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5E25A2C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814E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黑色裤子：款式面料参照样衣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面料：70％聚酯纤维30％粘胶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B315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1FF64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7BCEC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319E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6536FFF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5BE9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9812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20EF2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12D91A6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34A1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西餐灰色围裙：款式面料参照样衣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06530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89" w:type="dxa"/>
            <w:shd w:val="clear" w:color="auto" w:fill="auto"/>
            <w:noWrap/>
            <w:vAlign w:val="center"/>
          </w:tcPr>
          <w:p w14:paraId="1BC54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5A40F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003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0425211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430C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4C7C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5FFCA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5EE515F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F33A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中餐/宴会围裙（藏青色+蓝色花布同上衣配色）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3B9A2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689" w:type="dxa"/>
            <w:shd w:val="clear" w:color="auto" w:fill="auto"/>
            <w:noWrap/>
            <w:vAlign w:val="center"/>
          </w:tcPr>
          <w:p w14:paraId="2E88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02660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5BE6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215CA4A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2791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732A5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1048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工程男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38DC0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101600</wp:posOffset>
                  </wp:positionV>
                  <wp:extent cx="583565" cy="1463040"/>
                  <wp:effectExtent l="0" t="0" r="6985" b="3810"/>
                  <wp:wrapNone/>
                  <wp:docPr id="48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_1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4FEF3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墨绿色短袖上衣：款式面料参照样衣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7989C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2EF2B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04FFE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3E60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32E63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457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368D7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447D7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5C5A6E5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D656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106696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6B0E8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FE7B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C7CC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0C8C3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B5D6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15013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6C22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客房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3B07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-1905</wp:posOffset>
                  </wp:positionV>
                  <wp:extent cx="738505" cy="1327150"/>
                  <wp:effectExtent l="0" t="0" r="4445" b="6350"/>
                  <wp:wrapNone/>
                  <wp:docPr id="49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_17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505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3A1F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米棕色上衣：款式面料参照样衣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面料：70％涤27％粘胶3％氨纶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0BE3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04F39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5DB8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02F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noWrap/>
            <w:vAlign w:val="center"/>
          </w:tcPr>
          <w:p w14:paraId="2A232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2733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F14D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3F2FD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E2EFE1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1889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棕色裤子：款式面料参照样衣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面料：100%涤纶纤维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388ED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2C699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53704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C510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noWrap/>
            <w:vAlign w:val="center"/>
          </w:tcPr>
          <w:p w14:paraId="26BF4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0DF0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7D59D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0B25A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礼仪女</w:t>
            </w:r>
          </w:p>
        </w:tc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17FD0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376555</wp:posOffset>
                  </wp:positionV>
                  <wp:extent cx="506730" cy="1487805"/>
                  <wp:effectExtent l="0" t="0" r="7620" b="17145"/>
                  <wp:wrapNone/>
                  <wp:docPr id="50" name="图片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_18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730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top"/>
          </w:tcPr>
          <w:p w14:paraId="7CE1FB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亮红色斗篷：款式面料参照样衣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面料：300克韩国绒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2C1BA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14:paraId="7424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1C800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B78D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329F1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87BF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3DF93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0030B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vMerge w:val="continue"/>
            <w:shd w:val="clear" w:color="auto" w:fill="auto"/>
            <w:noWrap/>
            <w:vAlign w:val="center"/>
          </w:tcPr>
          <w:p w14:paraId="3FDF9C6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2391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亮红色旗袍：款式面料参照样衣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面料：300克韩国绒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95E0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9" w:type="dxa"/>
            <w:vMerge w:val="continue"/>
            <w:shd w:val="clear" w:color="auto" w:fill="auto"/>
            <w:noWrap/>
            <w:vAlign w:val="center"/>
          </w:tcPr>
          <w:p w14:paraId="3BAA4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2657E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5514A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3075C7A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2483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811" w:type="dxa"/>
            <w:gridSpan w:val="6"/>
            <w:shd w:val="clear" w:color="auto" w:fill="auto"/>
            <w:noWrap/>
            <w:vAlign w:val="center"/>
          </w:tcPr>
          <w:p w14:paraId="48165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14:paraId="5908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7F97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</w:tcPr>
          <w:p w14:paraId="142D249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029F67EE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lang w:eastAsia="zh-CN"/>
        </w:rPr>
        <w:t>表二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: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lang w:eastAsia="zh-CN"/>
        </w:rPr>
        <w:t>三明瑞云山宾馆有限公司员工制服采购清单</w:t>
      </w:r>
    </w:p>
    <w:tbl>
      <w:tblPr>
        <w:tblStyle w:val="21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712"/>
        <w:gridCol w:w="2003"/>
        <w:gridCol w:w="2193"/>
        <w:gridCol w:w="619"/>
        <w:gridCol w:w="757"/>
        <w:gridCol w:w="911"/>
        <w:gridCol w:w="1013"/>
        <w:gridCol w:w="1271"/>
      </w:tblGrid>
      <w:tr w14:paraId="2A666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tblHeader/>
        </w:trPr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E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AF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0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11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CD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F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数量（套）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4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95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3EA05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3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A0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部门经理女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80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88900</wp:posOffset>
                  </wp:positionV>
                  <wp:extent cx="403860" cy="1578610"/>
                  <wp:effectExtent l="0" t="0" r="15240" b="2540"/>
                  <wp:wrapNone/>
                  <wp:docPr id="51" name="图片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_2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" cy="157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3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面料：R28%R70%SP2%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9F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07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A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97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D774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CF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E6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2C1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F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A2D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41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A6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6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A83B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8F48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3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前台接待员男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23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561340</wp:posOffset>
                  </wp:positionV>
                  <wp:extent cx="516255" cy="1811655"/>
                  <wp:effectExtent l="0" t="0" r="17145" b="17145"/>
                  <wp:wrapNone/>
                  <wp:docPr id="52" name="图片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_27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55" cy="181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3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面料：55.3%聚酯纤维39.8%粘纤2.7%氨纶2.2%桑蚕丝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7E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9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8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8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B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3389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D5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B7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14C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B0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金色领带：款式参照样衣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CC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FF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35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52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E2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37DF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B8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72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550E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A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面料：65%T29%R7%SP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536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BAE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35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93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F88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6900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826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0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前台接待员女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21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305435</wp:posOffset>
                  </wp:positionV>
                  <wp:extent cx="384810" cy="1473200"/>
                  <wp:effectExtent l="0" t="0" r="15240" b="12700"/>
                  <wp:wrapNone/>
                  <wp:docPr id="53" name="图片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_19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F2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3E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8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9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9D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4E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5014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C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66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DB13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09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19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7E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2F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67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4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34FA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1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6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领班/主管/后勤男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2F0A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235585</wp:posOffset>
                  </wp:positionV>
                  <wp:extent cx="576580" cy="1802130"/>
                  <wp:effectExtent l="0" t="0" r="2540" b="11430"/>
                  <wp:wrapNone/>
                  <wp:docPr id="54" name="图片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_31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80" cy="180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4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FB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E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86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28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F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608330" cy="1083310"/>
                  <wp:effectExtent l="0" t="0" r="1270" b="2540"/>
                  <wp:docPr id="69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330" cy="1083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12A2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97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0D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FB4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47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C1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5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12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E5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337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411D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B8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8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2958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18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4A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15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FA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6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5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76C1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F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8B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领班/主管/后勤女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8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103505</wp:posOffset>
                  </wp:positionV>
                  <wp:extent cx="413385" cy="1584960"/>
                  <wp:effectExtent l="0" t="0" r="5715" b="15240"/>
                  <wp:wrapNone/>
                  <wp:docPr id="56" name="图片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_32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7F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灰色七分袖上衣：款式面临参照样衣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9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21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D7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60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D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AF52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B9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67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B819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A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灰色短裙：款式面临参照样衣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64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0C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1E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B9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594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39E3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87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0F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39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287020</wp:posOffset>
                  </wp:positionV>
                  <wp:extent cx="1155700" cy="1458595"/>
                  <wp:effectExtent l="0" t="0" r="6350" b="8255"/>
                  <wp:wrapNone/>
                  <wp:docPr id="57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_15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90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浅蓝色长袖上衣：款式参照样衣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72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1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7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A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B5BC2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5028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7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28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42F4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76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黑色裤子：款式面料参照样衣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面料：70％聚酯纤维30％粘胶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E5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12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7B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22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D9E8D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ADC1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88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13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D352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E6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西餐灰色围裙：款式面料参照样衣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18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1C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2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1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38ECE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B483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28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3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工程男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CE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194310</wp:posOffset>
                  </wp:positionV>
                  <wp:extent cx="583565" cy="1461770"/>
                  <wp:effectExtent l="0" t="0" r="6985" b="5080"/>
                  <wp:wrapNone/>
                  <wp:docPr id="58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_1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E7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墨绿色短袖上衣：款式面料参照样衣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5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54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65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6B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A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9C30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D1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D4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A87A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1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07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E0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B5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F8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76AD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2F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17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客房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9D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378460</wp:posOffset>
                  </wp:positionV>
                  <wp:extent cx="738505" cy="1326515"/>
                  <wp:effectExtent l="0" t="0" r="4445" b="6985"/>
                  <wp:wrapNone/>
                  <wp:docPr id="59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_17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50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B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米棕色上衣：款式面料参照样衣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面料：70％涤27％粘胶3％氨纶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7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8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81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40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D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4EF5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FE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F4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14A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6C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棕色裤子：款式面料参照样衣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面料：100%涤纶纤维</w:t>
            </w: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92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C0C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B3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BE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9AD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DF5A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339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874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3B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30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A717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84CA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385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57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总计（表一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+表二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E3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E0D2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694F599E">
      <w:pP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019A7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AF7EEF"/>
    <w:rsid w:val="1EB21D0C"/>
    <w:rsid w:val="1F1A04DE"/>
    <w:rsid w:val="1F2C5092"/>
    <w:rsid w:val="1F3552C7"/>
    <w:rsid w:val="1F6F1B02"/>
    <w:rsid w:val="1FB12795"/>
    <w:rsid w:val="200719D9"/>
    <w:rsid w:val="20550730"/>
    <w:rsid w:val="20721887"/>
    <w:rsid w:val="20B5410E"/>
    <w:rsid w:val="20BE4D85"/>
    <w:rsid w:val="20ED5D93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54D54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25B27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61E1B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090F77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FD7DC3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11D86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7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4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3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page number"/>
    <w:basedOn w:val="23"/>
    <w:qFormat/>
    <w:uiPriority w:val="0"/>
  </w:style>
  <w:style w:type="character" w:styleId="26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3"/>
    <w:qFormat/>
    <w:uiPriority w:val="20"/>
  </w:style>
  <w:style w:type="character" w:styleId="28">
    <w:name w:val="HTML Definition"/>
    <w:basedOn w:val="23"/>
    <w:autoRedefine/>
    <w:unhideWhenUsed/>
    <w:qFormat/>
    <w:uiPriority w:val="99"/>
  </w:style>
  <w:style w:type="character" w:styleId="29">
    <w:name w:val="HTML Variable"/>
    <w:basedOn w:val="23"/>
    <w:autoRedefine/>
    <w:unhideWhenUsed/>
    <w:qFormat/>
    <w:uiPriority w:val="99"/>
  </w:style>
  <w:style w:type="character" w:styleId="30">
    <w:name w:val="Hyperlink"/>
    <w:basedOn w:val="23"/>
    <w:unhideWhenUsed/>
    <w:qFormat/>
    <w:uiPriority w:val="99"/>
    <w:rPr>
      <w:color w:val="0000FF"/>
      <w:u w:val="single"/>
    </w:rPr>
  </w:style>
  <w:style w:type="character" w:styleId="31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3"/>
    <w:autoRedefine/>
    <w:unhideWhenUsed/>
    <w:qFormat/>
    <w:uiPriority w:val="99"/>
  </w:style>
  <w:style w:type="paragraph" w:customStyle="1" w:styleId="33">
    <w:name w:val="表格文字"/>
    <w:basedOn w:val="1"/>
    <w:next w:val="7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4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5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6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7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8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">
    <w:name w:val="正文缩进_0"/>
    <w:basedOn w:val="38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40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2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缩进_0_0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5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7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正文缩进_2"/>
    <w:basedOn w:val="47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9">
    <w:name w:val="hover5"/>
    <w:basedOn w:val="23"/>
    <w:autoRedefine/>
    <w:qFormat/>
    <w:uiPriority w:val="0"/>
  </w:style>
  <w:style w:type="paragraph" w:customStyle="1" w:styleId="50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1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2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3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4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6027</Words>
  <Characters>7044</Characters>
  <Lines>16</Lines>
  <Paragraphs>4</Paragraphs>
  <TotalTime>4</TotalTime>
  <ScaleCrop>false</ScaleCrop>
  <LinksUpToDate>false</LinksUpToDate>
  <CharactersWithSpaces>7398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2025-06-03T09:30:09Z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784A78FB51124A88822D2E36A7D38ADB_13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